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4" w:rsidRPr="009B4069" w:rsidRDefault="00252F47">
      <w:pPr>
        <w:rPr>
          <w:rFonts w:ascii="Verdana" w:hAnsi="Verdana"/>
        </w:rPr>
      </w:pPr>
      <w:r w:rsidRPr="009B4069">
        <w:rPr>
          <w:rFonts w:ascii="Verdana" w:hAnsi="Verdana"/>
          <w:noProof/>
          <w:lang w:eastAsia="hr-HR"/>
        </w:rPr>
        <w:drawing>
          <wp:inline distT="0" distB="0" distL="0" distR="0" wp14:anchorId="4540402E" wp14:editId="4CEB04C5">
            <wp:extent cx="6363222" cy="8880954"/>
            <wp:effectExtent l="0" t="0" r="0" b="0"/>
            <wp:docPr id="1" name="Picture 1" descr="C:\Users\lanij_000\Desktop\Gdje je sljedeća invazija\Where-To-Invade-Next-movie-poster-480x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Gdje je sljedeća invazija\Where-To-Invade-Next-movie-poster-480x6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33" cy="88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47" w:rsidRPr="009B4069" w:rsidRDefault="00252F47">
      <w:pPr>
        <w:rPr>
          <w:rFonts w:ascii="Verdana" w:hAnsi="Verdana"/>
          <w:b/>
          <w:sz w:val="32"/>
          <w:szCs w:val="32"/>
        </w:rPr>
      </w:pPr>
    </w:p>
    <w:p w:rsidR="00252F47" w:rsidRPr="009B4069" w:rsidRDefault="00252F47">
      <w:pPr>
        <w:rPr>
          <w:rFonts w:ascii="Verdana" w:hAnsi="Verdana"/>
          <w:b/>
          <w:sz w:val="48"/>
          <w:szCs w:val="48"/>
        </w:rPr>
      </w:pPr>
      <w:r w:rsidRPr="009B4069">
        <w:rPr>
          <w:rFonts w:ascii="Verdana" w:hAnsi="Verdana"/>
          <w:b/>
          <w:sz w:val="48"/>
          <w:szCs w:val="48"/>
        </w:rPr>
        <w:t xml:space="preserve">Gdje je sljedeća invazija </w:t>
      </w:r>
      <w:r w:rsidRPr="009B4069">
        <w:rPr>
          <w:rFonts w:ascii="Verdana" w:hAnsi="Verdana"/>
          <w:b/>
          <w:sz w:val="48"/>
          <w:szCs w:val="48"/>
        </w:rPr>
        <w:br/>
        <w:t xml:space="preserve">                / Where to invade next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Redatelj: Michael Moore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Godina: 2015.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Žanr: dokumentarni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Država: SAD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Trajanje: 120'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sz w:val="32"/>
          <w:szCs w:val="32"/>
          <w:lang w:eastAsia="hr-HR"/>
        </w:rPr>
        <w:t xml:space="preserve">Glumci: </w:t>
      </w:r>
      <w:r w:rsidRPr="009B4069">
        <w:rPr>
          <w:rFonts w:ascii="Verdana" w:hAnsi="Verdana" w:cs="Arial"/>
          <w:sz w:val="32"/>
          <w:szCs w:val="32"/>
          <w:shd w:val="clear" w:color="auto" w:fill="FFFFFF"/>
        </w:rPr>
        <w:t>Michael Moore, Krista Kiuru, Tim Walker</w:t>
      </w:r>
    </w:p>
    <w:p w:rsidR="00252F47" w:rsidRPr="009B4069" w:rsidRDefault="00252F47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Trailer filma:</w:t>
      </w:r>
    </w:p>
    <w:p w:rsidR="00252F47" w:rsidRPr="009B4069" w:rsidRDefault="009B4069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hyperlink r:id="rId7" w:history="1">
        <w:r w:rsidR="00252F47" w:rsidRPr="009B4069">
          <w:rPr>
            <w:rStyle w:val="Hyperlink"/>
            <w:rFonts w:ascii="Verdana" w:eastAsia="Times New Roman" w:hAnsi="Verdana" w:cs="Helvetica"/>
            <w:bCs/>
            <w:sz w:val="32"/>
            <w:szCs w:val="32"/>
            <w:lang w:eastAsia="hr-HR"/>
          </w:rPr>
          <w:t>https://www.youtube.com/watch?v=1KeAZho8TKo</w:t>
        </w:r>
      </w:hyperlink>
    </w:p>
    <w:p w:rsidR="008103E1" w:rsidRPr="009B4069" w:rsidRDefault="008103E1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>Link na Imdb:</w:t>
      </w:r>
    </w:p>
    <w:p w:rsidR="008103E1" w:rsidRPr="009B4069" w:rsidRDefault="009B4069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hyperlink r:id="rId8" w:history="1">
        <w:r w:rsidR="008103E1" w:rsidRPr="009B4069">
          <w:rPr>
            <w:rStyle w:val="Hyperlink"/>
            <w:rFonts w:ascii="Verdana" w:eastAsia="Times New Roman" w:hAnsi="Verdana" w:cs="Helvetica"/>
            <w:bCs/>
            <w:sz w:val="32"/>
            <w:szCs w:val="32"/>
            <w:lang w:eastAsia="hr-HR"/>
          </w:rPr>
          <w:t>http://www.imdb.com/title/tt4897822/</w:t>
        </w:r>
      </w:hyperlink>
    </w:p>
    <w:p w:rsidR="008103E1" w:rsidRPr="009B4069" w:rsidRDefault="008103E1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  <w:r w:rsidRPr="009B4069"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  <w:t xml:space="preserve">Službena stranica Michaela Moorea: </w:t>
      </w:r>
      <w:hyperlink r:id="rId9" w:history="1">
        <w:r w:rsidRPr="009B4069">
          <w:rPr>
            <w:rStyle w:val="Hyperlink"/>
            <w:rFonts w:ascii="Verdana" w:eastAsia="Times New Roman" w:hAnsi="Verdana" w:cs="Helvetica"/>
            <w:bCs/>
            <w:sz w:val="32"/>
            <w:szCs w:val="32"/>
            <w:lang w:eastAsia="hr-HR"/>
          </w:rPr>
          <w:t>http://michaelmoore.com/movies/where-to-invade-next/</w:t>
        </w:r>
      </w:hyperlink>
    </w:p>
    <w:p w:rsidR="008103E1" w:rsidRPr="009B4069" w:rsidRDefault="008103E1" w:rsidP="008103E1">
      <w:pPr>
        <w:spacing w:before="510" w:after="510" w:line="240" w:lineRule="auto"/>
        <w:jc w:val="center"/>
        <w:outlineLvl w:val="1"/>
        <w:rPr>
          <w:rFonts w:ascii="Verdana" w:eastAsia="Times New Roman" w:hAnsi="Verdana" w:cs="Helvetica"/>
          <w:bCs/>
          <w:color w:val="333333"/>
          <w:sz w:val="32"/>
          <w:szCs w:val="32"/>
          <w:lang w:eastAsia="hr-HR"/>
        </w:rPr>
      </w:pPr>
    </w:p>
    <w:p w:rsidR="00252F47" w:rsidRPr="009B4069" w:rsidRDefault="00252F47" w:rsidP="008103E1">
      <w:pPr>
        <w:jc w:val="center"/>
        <w:rPr>
          <w:rFonts w:ascii="Verdana" w:hAnsi="Verdana"/>
          <w:b/>
          <w:sz w:val="28"/>
          <w:szCs w:val="28"/>
        </w:rPr>
      </w:pPr>
      <w:r w:rsidRPr="009B4069">
        <w:rPr>
          <w:rFonts w:ascii="Verdana" w:hAnsi="Verdana"/>
          <w:b/>
          <w:sz w:val="28"/>
          <w:szCs w:val="28"/>
        </w:rPr>
        <w:lastRenderedPageBreak/>
        <w:t>Sinopsis</w:t>
      </w:r>
    </w:p>
    <w:p w:rsidR="00252F47" w:rsidRPr="009B4069" w:rsidRDefault="00252F47" w:rsidP="00C93FD4">
      <w:pPr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 w:rsidRPr="009B4069">
        <w:rPr>
          <w:rFonts w:ascii="Verdana" w:hAnsi="Verdana" w:cs="Arial"/>
          <w:sz w:val="24"/>
          <w:szCs w:val="24"/>
          <w:shd w:val="clear" w:color="auto" w:fill="FFFFFF"/>
        </w:rPr>
        <w:t>Michael Moore, osvajač Oscara i autor dokumentarnih filmova, ponudio se Pentagonu da poduzme akciju invazije na udaljene zemlje, i to kao jedini vojnik. Tri su pravila u redateljevoj kampanji - ne pucaj ni na koga, ne otimaj naftu, vrati se s nečime korisnim za svoje Amerikance. Njegovo istraživačko putovanje zapravo služi agendi koju je sam osmislio - uvjeren je da negdje na svijetu postoji rješenje za sve veće američke socijalne probleme. Stoga prikuplja primjere kvalitetnijeg života i radnih uvjeta diljem svijeta, poput talijanskog prava na odmor, francuskih školskih obroka, finskog obrazovnog sustava, njemačkog obračuna s prošlošću te islandske spolne jednakosti.</w:t>
      </w:r>
    </w:p>
    <w:p w:rsidR="009B4069" w:rsidRPr="009B4069" w:rsidRDefault="009B4069" w:rsidP="00C93FD4">
      <w:pPr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</w:p>
    <w:p w:rsidR="00252F47" w:rsidRPr="009B4069" w:rsidRDefault="00252F47" w:rsidP="00252F47">
      <w:pPr>
        <w:rPr>
          <w:rFonts w:ascii="Verdana" w:hAnsi="Verdana"/>
          <w:b/>
          <w:sz w:val="28"/>
          <w:szCs w:val="28"/>
        </w:rPr>
      </w:pPr>
      <w:r w:rsidRPr="009B4069">
        <w:rPr>
          <w:rFonts w:ascii="Verdana" w:hAnsi="Verdana"/>
          <w:b/>
          <w:noProof/>
          <w:sz w:val="28"/>
          <w:szCs w:val="28"/>
          <w:lang w:eastAsia="hr-HR"/>
        </w:rPr>
        <w:drawing>
          <wp:inline distT="0" distB="0" distL="0" distR="0" wp14:anchorId="6F22CE28" wp14:editId="254BD782">
            <wp:extent cx="6125226" cy="3507288"/>
            <wp:effectExtent l="0" t="0" r="8890" b="0"/>
            <wp:docPr id="3" name="Picture 3" descr="C:\Users\lanij_000\Desktop\Gdje je sljedeća invazija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ij_000\Desktop\Gdje je sljedeća invazija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77" cy="35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D4" w:rsidRPr="009B4069" w:rsidRDefault="00C93FD4" w:rsidP="00252F47">
      <w:pPr>
        <w:jc w:val="center"/>
        <w:rPr>
          <w:rFonts w:ascii="Verdana" w:hAnsi="Verdana"/>
          <w:b/>
          <w:sz w:val="28"/>
          <w:szCs w:val="28"/>
        </w:rPr>
      </w:pPr>
    </w:p>
    <w:p w:rsidR="00252F47" w:rsidRPr="009B4069" w:rsidRDefault="00252F47" w:rsidP="00252F47">
      <w:pPr>
        <w:jc w:val="center"/>
        <w:rPr>
          <w:rFonts w:ascii="Verdana" w:hAnsi="Verdana"/>
          <w:b/>
          <w:sz w:val="28"/>
          <w:szCs w:val="28"/>
        </w:rPr>
      </w:pPr>
      <w:r w:rsidRPr="009B4069">
        <w:rPr>
          <w:rFonts w:ascii="Verdana" w:hAnsi="Verdana"/>
          <w:b/>
          <w:sz w:val="28"/>
          <w:szCs w:val="28"/>
        </w:rPr>
        <w:t>O redatelju</w:t>
      </w:r>
    </w:p>
    <w:p w:rsidR="00252F47" w:rsidRPr="009B4069" w:rsidRDefault="00252F47" w:rsidP="00252F47">
      <w:pPr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 w:rsidRPr="009B4069">
        <w:rPr>
          <w:rFonts w:ascii="Verdana" w:hAnsi="Verdana" w:cs="Arial"/>
          <w:sz w:val="24"/>
          <w:szCs w:val="24"/>
          <w:shd w:val="clear" w:color="auto" w:fill="FFFFFF"/>
        </w:rPr>
        <w:t>Michael Moore rođen je 1954. godine u Flintu u SAD-u. Njegov se prvi film „Roger &amp; Me“ (1989.) smatra pionirom modernih dokumentarnih filmova. S filmom koji je osvojio Oscara „Ludi za oružjem“ (2002.) i osvajačem Zlatne palme u Cannesu 2004. godine „Fahrenheit 9/11“ stvorio je dokumentarce koji su postali hitovi na kino blagajnama. Ujedno je i uspješan pisac. Michael Moore živi u Traverseu, u državi Michigan, gdje je osnovao Traverse City Film Festival.</w:t>
      </w:r>
    </w:p>
    <w:p w:rsidR="008103E1" w:rsidRPr="009B4069" w:rsidRDefault="009B4069" w:rsidP="009B4069">
      <w:pPr>
        <w:pStyle w:val="NormalWeb"/>
        <w:shd w:val="clear" w:color="auto" w:fill="FFFFFF"/>
        <w:jc w:val="center"/>
        <w:rPr>
          <w:rStyle w:val="Strong"/>
          <w:rFonts w:ascii="Verdana" w:hAnsi="Verdana" w:cs="Arial"/>
          <w:b w:val="0"/>
          <w:i/>
          <w:sz w:val="32"/>
          <w:szCs w:val="32"/>
        </w:rPr>
      </w:pPr>
      <w:r w:rsidRPr="009B4069">
        <w:rPr>
          <w:rStyle w:val="Strong"/>
          <w:rFonts w:ascii="Verdana" w:hAnsi="Verdana" w:cs="Arial"/>
          <w:b w:val="0"/>
          <w:i/>
          <w:sz w:val="32"/>
          <w:szCs w:val="32"/>
        </w:rPr>
        <w:lastRenderedPageBreak/>
        <w:t>„Where to invade next“ je čin gerilske humanosti velikog Michaela Moorea“</w:t>
      </w:r>
    </w:p>
    <w:p w:rsidR="009B4069" w:rsidRPr="009B4069" w:rsidRDefault="009B4069" w:rsidP="009B4069">
      <w:pPr>
        <w:pStyle w:val="NormalWeb"/>
        <w:shd w:val="clear" w:color="auto" w:fill="FFFFFF"/>
        <w:jc w:val="center"/>
        <w:rPr>
          <w:rStyle w:val="Strong"/>
          <w:rFonts w:ascii="Verdana" w:hAnsi="Verdana" w:cs="Arial"/>
          <w:b w:val="0"/>
          <w:i/>
          <w:sz w:val="32"/>
          <w:szCs w:val="32"/>
        </w:rPr>
      </w:pPr>
      <w:r w:rsidRPr="009B4069">
        <w:rPr>
          <w:rStyle w:val="Strong"/>
          <w:rFonts w:ascii="Verdana" w:hAnsi="Verdana" w:cs="Arial"/>
          <w:b w:val="0"/>
          <w:i/>
          <w:sz w:val="32"/>
          <w:szCs w:val="32"/>
        </w:rPr>
        <w:t>BBC</w:t>
      </w:r>
    </w:p>
    <w:p w:rsidR="009B4069" w:rsidRPr="009B4069" w:rsidRDefault="009B4069" w:rsidP="008103E1">
      <w:pPr>
        <w:pStyle w:val="NormalWeb"/>
        <w:shd w:val="clear" w:color="auto" w:fill="FFFFFF"/>
        <w:jc w:val="center"/>
        <w:rPr>
          <w:rStyle w:val="Strong"/>
          <w:rFonts w:ascii="Verdana" w:hAnsi="Verdana" w:cs="Arial"/>
          <w:i/>
          <w:sz w:val="32"/>
          <w:szCs w:val="32"/>
        </w:rPr>
      </w:pPr>
    </w:p>
    <w:p w:rsidR="009B4069" w:rsidRPr="009B4069" w:rsidRDefault="009B4069" w:rsidP="008103E1">
      <w:pPr>
        <w:pStyle w:val="NormalWeb"/>
        <w:shd w:val="clear" w:color="auto" w:fill="FFFFFF"/>
        <w:jc w:val="center"/>
        <w:rPr>
          <w:rFonts w:ascii="Verdana" w:hAnsi="Verdana" w:cs="Arial"/>
          <w:i/>
          <w:sz w:val="32"/>
          <w:szCs w:val="32"/>
        </w:rPr>
      </w:pPr>
      <w:r w:rsidRPr="009B4069">
        <w:rPr>
          <w:rFonts w:ascii="Verdana" w:hAnsi="Verdana"/>
          <w:b/>
          <w:noProof/>
        </w:rPr>
        <w:drawing>
          <wp:inline distT="0" distB="0" distL="0" distR="0" wp14:anchorId="69975D2E" wp14:editId="6EDEAE6F">
            <wp:extent cx="5899759" cy="3670126"/>
            <wp:effectExtent l="0" t="0" r="6350" b="6985"/>
            <wp:docPr id="6" name="Picture 6" descr="C:\Users\lanij_000\Desktop\Gdje je sljedeća invazija\MV5BOGYwMDliYTAtOTEwNC00M2NhLTk3NDQtZGVhOTRjM2UxZWQwXkEyXkFqcGdeQXVyNDQzMDg4Nzk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Gdje je sljedeća invazija\MV5BOGYwMDliYTAtOTEwNC00M2NhLTk3NDQtZGVhOTRjM2UxZWQwXkEyXkFqcGdeQXVyNDQzMDg4Nzk@._V1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090" cy="368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0C" w:rsidRPr="009B4069" w:rsidRDefault="00EC750C" w:rsidP="008103E1">
      <w:pPr>
        <w:rPr>
          <w:rFonts w:ascii="Verdana" w:hAnsi="Verdana"/>
          <w:b/>
          <w:i/>
          <w:sz w:val="24"/>
          <w:szCs w:val="24"/>
        </w:rPr>
      </w:pPr>
    </w:p>
    <w:p w:rsidR="009B4069" w:rsidRPr="009B4069" w:rsidRDefault="009B4069" w:rsidP="009B4069">
      <w:pPr>
        <w:pStyle w:val="NormalWeb"/>
        <w:shd w:val="clear" w:color="auto" w:fill="FFFFFF"/>
        <w:jc w:val="center"/>
        <w:rPr>
          <w:rStyle w:val="Strong"/>
          <w:rFonts w:ascii="Verdana" w:hAnsi="Verdana" w:cs="Arial"/>
          <w:i/>
          <w:sz w:val="32"/>
          <w:szCs w:val="32"/>
        </w:rPr>
      </w:pPr>
      <w:r w:rsidRPr="009B4069">
        <w:rPr>
          <w:rStyle w:val="Strong"/>
          <w:rFonts w:ascii="Verdana" w:hAnsi="Verdana" w:cs="Arial"/>
          <w:i/>
          <w:sz w:val="32"/>
          <w:szCs w:val="32"/>
        </w:rPr>
        <w:t>Nagrade</w:t>
      </w:r>
    </w:p>
    <w:p w:rsidR="009B4069" w:rsidRPr="009B4069" w:rsidRDefault="009B4069" w:rsidP="009B4069">
      <w:pPr>
        <w:pStyle w:val="NormalWeb"/>
        <w:shd w:val="clear" w:color="auto" w:fill="FFFFFF"/>
        <w:jc w:val="center"/>
        <w:rPr>
          <w:rStyle w:val="Strong"/>
          <w:rFonts w:ascii="Verdana" w:hAnsi="Verdana" w:cs="Arial"/>
          <w:i/>
          <w:sz w:val="32"/>
          <w:szCs w:val="32"/>
        </w:rPr>
      </w:pPr>
    </w:p>
    <w:p w:rsidR="009B4069" w:rsidRPr="009B4069" w:rsidRDefault="009B4069" w:rsidP="009B4069">
      <w:pPr>
        <w:pStyle w:val="NormalWeb"/>
        <w:shd w:val="clear" w:color="auto" w:fill="FFFFFF"/>
        <w:jc w:val="center"/>
        <w:rPr>
          <w:rFonts w:ascii="Verdana" w:hAnsi="Verdana" w:cs="Arial"/>
          <w:i/>
          <w:sz w:val="32"/>
          <w:szCs w:val="32"/>
        </w:rPr>
      </w:pPr>
      <w:r w:rsidRPr="009B4069">
        <w:rPr>
          <w:rStyle w:val="Strong"/>
          <w:rFonts w:ascii="Verdana" w:hAnsi="Verdana" w:cs="Arial"/>
          <w:i/>
          <w:sz w:val="32"/>
          <w:szCs w:val="32"/>
        </w:rPr>
        <w:t>Chicago Film Festival</w:t>
      </w:r>
      <w:r w:rsidRPr="009B4069">
        <w:rPr>
          <w:rStyle w:val="apple-converted-space"/>
          <w:rFonts w:ascii="Verdana" w:hAnsi="Verdana" w:cs="Arial"/>
          <w:i/>
          <w:sz w:val="32"/>
          <w:szCs w:val="32"/>
        </w:rPr>
        <w:t> </w:t>
      </w:r>
      <w:r w:rsidRPr="009B4069">
        <w:rPr>
          <w:rFonts w:ascii="Verdana" w:hAnsi="Verdana" w:cs="Arial"/>
          <w:i/>
          <w:sz w:val="32"/>
          <w:szCs w:val="32"/>
        </w:rPr>
        <w:t>- nagrada za najbolji dokumentarni film festivala, nagrada publike za najbolji dokumentarni film</w:t>
      </w:r>
    </w:p>
    <w:p w:rsidR="009B4069" w:rsidRPr="009B4069" w:rsidRDefault="009B4069" w:rsidP="009B4069">
      <w:pPr>
        <w:pStyle w:val="NormalWeb"/>
        <w:shd w:val="clear" w:color="auto" w:fill="FFFFFF"/>
        <w:jc w:val="center"/>
        <w:rPr>
          <w:rFonts w:ascii="Verdana" w:hAnsi="Verdana" w:cs="Arial"/>
          <w:i/>
          <w:sz w:val="32"/>
          <w:szCs w:val="32"/>
        </w:rPr>
      </w:pPr>
    </w:p>
    <w:p w:rsidR="00EC750C" w:rsidRPr="009B4069" w:rsidRDefault="009B4069" w:rsidP="009B4069">
      <w:pPr>
        <w:pStyle w:val="NormalWeb"/>
        <w:shd w:val="clear" w:color="auto" w:fill="FFFFFF"/>
        <w:jc w:val="center"/>
        <w:rPr>
          <w:rFonts w:ascii="Verdana" w:hAnsi="Verdana" w:cs="Arial"/>
          <w:i/>
          <w:sz w:val="32"/>
          <w:szCs w:val="32"/>
        </w:rPr>
      </w:pPr>
      <w:r w:rsidRPr="009B4069">
        <w:rPr>
          <w:rStyle w:val="Strong"/>
          <w:rFonts w:ascii="Verdana" w:hAnsi="Verdana" w:cs="Arial"/>
          <w:i/>
          <w:sz w:val="32"/>
          <w:szCs w:val="32"/>
        </w:rPr>
        <w:t>Hamptons International Film Festival</w:t>
      </w:r>
      <w:r w:rsidRPr="009B4069">
        <w:rPr>
          <w:rStyle w:val="apple-converted-space"/>
          <w:rFonts w:ascii="Verdana" w:hAnsi="Verdana" w:cs="Arial"/>
          <w:i/>
          <w:sz w:val="32"/>
          <w:szCs w:val="32"/>
        </w:rPr>
        <w:t> </w:t>
      </w:r>
      <w:r w:rsidRPr="009B4069">
        <w:rPr>
          <w:rFonts w:ascii="Verdana" w:hAnsi="Verdana" w:cs="Arial"/>
          <w:i/>
          <w:sz w:val="32"/>
          <w:szCs w:val="32"/>
        </w:rPr>
        <w:t>- nagrada publi</w:t>
      </w:r>
      <w:r w:rsidRPr="009B4069">
        <w:rPr>
          <w:rFonts w:ascii="Verdana" w:hAnsi="Verdana" w:cs="Arial"/>
          <w:i/>
          <w:sz w:val="32"/>
          <w:szCs w:val="32"/>
        </w:rPr>
        <w:t>ke za najbolji dokumentarni film</w:t>
      </w:r>
    </w:p>
    <w:p w:rsidR="00EC750C" w:rsidRPr="009B4069" w:rsidRDefault="00C93FD4" w:rsidP="00C93FD4">
      <w:pPr>
        <w:jc w:val="center"/>
        <w:rPr>
          <w:rFonts w:ascii="Verdana" w:hAnsi="Verdana"/>
          <w:b/>
          <w:i/>
          <w:sz w:val="28"/>
          <w:szCs w:val="28"/>
        </w:rPr>
      </w:pPr>
      <w:r w:rsidRPr="009B4069">
        <w:rPr>
          <w:rFonts w:ascii="Verdana" w:hAnsi="Verdana"/>
          <w:b/>
          <w:i/>
          <w:sz w:val="28"/>
          <w:szCs w:val="28"/>
        </w:rPr>
        <w:t>O filmu</w:t>
      </w:r>
    </w:p>
    <w:p w:rsidR="00C93FD4" w:rsidRPr="009B4069" w:rsidRDefault="00C93FD4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lastRenderedPageBreak/>
        <w:t>Upravo u vrijeme 'kuhanja' predizbornih kaša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u SAD-u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, kad se javnost umorila od poremećenih milijardera, prgavog socijalista, i dva imena iz redova dinastije, na filmsku se scenu, nakon dugih šest godina, vratio najdraži američki provokator Michael Moore, i to svojim nevjerojatnim filmom „Gdje je sljedeća invazija“.</w:t>
      </w:r>
    </w:p>
    <w:p w:rsidR="00C93FD4" w:rsidRPr="009B4069" w:rsidRDefault="00C93FD4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Već počašćen brojnim festivalskim nagradama i kritičarskim lovorikama, „Where to invade next“ je ekspanzivna, urnebesno smiješna i subverzivna komedija, u kojoj Oskarovac Moore, igrajući ulogu 'osvajača', odlazi u posjet mnogim zemljama, kako bi od njih 'ukrao' n</w:t>
      </w:r>
      <w:bookmarkStart w:id="0" w:name="_GoBack"/>
      <w:bookmarkEnd w:id="0"/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ajbolje ideje i vratio ih d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oma u Ameriku koja bi od njih mogla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(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na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)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učiti.</w:t>
      </w:r>
    </w:p>
    <w:p w:rsidR="00C93FD4" w:rsidRPr="009B4069" w:rsidRDefault="00C93FD4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Njegov prvi film nakon šestogodišnje pauze,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već ovjenčan epitetom „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najboljeg filma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dosad“</w:t>
      </w:r>
      <w:r w:rsidRPr="009B4069"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(Salon), veliki je povratak tvorca dox klasika „Fahrenheit 9/11“ i „Ludi za oružjem“. „Gdje je sljedeća invazija“ epsko je djelo nimalo slično njegovim prijašnjim uratcima.</w:t>
      </w:r>
    </w:p>
    <w:p w:rsidR="009B4069" w:rsidRPr="009B4069" w:rsidRDefault="009B4069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9B4069" w:rsidRPr="009B4069" w:rsidRDefault="009B4069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C93FD4" w:rsidRPr="009B4069" w:rsidRDefault="00C93FD4" w:rsidP="00A779C0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noProof/>
          <w:color w:val="000000"/>
          <w:spacing w:val="10"/>
          <w:sz w:val="28"/>
          <w:szCs w:val="28"/>
          <w:lang w:eastAsia="hr-HR"/>
        </w:rPr>
        <w:drawing>
          <wp:inline distT="0" distB="0" distL="0" distR="0" wp14:anchorId="6FD6DAC6" wp14:editId="2093C0EA">
            <wp:extent cx="6225436" cy="3432131"/>
            <wp:effectExtent l="0" t="0" r="4445" b="0"/>
            <wp:docPr id="2" name="Picture 2" descr="C:\Users\lanij_000\Desktop\Gdje je sljedeća invazija\362396f1e819b7ecf6834d954d78c6db5d1c3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Gdje je sljedeća invazija\362396f1e819b7ecf6834d954d78c6db5d1c342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436" cy="343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D4" w:rsidRPr="009B4069" w:rsidRDefault="00C93FD4" w:rsidP="00C93FD4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lastRenderedPageBreak/>
        <w:t>„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Provokativan do boli. </w:t>
      </w: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Za smijati se na sav glas. 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Najsmjeliji i najsofisticiraniji, n</w:t>
      </w: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ajbolji Moore do sad.“</w:t>
      </w:r>
    </w:p>
    <w:p w:rsidR="00C93FD4" w:rsidRPr="009B4069" w:rsidRDefault="00C93FD4" w:rsidP="00A779C0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Salon</w:t>
      </w:r>
    </w:p>
    <w:p w:rsidR="00A779C0" w:rsidRPr="009B4069" w:rsidRDefault="00A779C0" w:rsidP="00A779C0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A779C0" w:rsidRPr="009B4069" w:rsidRDefault="00C93FD4" w:rsidP="00C93FD4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„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Strastven i užaren. B</w:t>
      </w: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udi nadu u 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bolje sutra. Gospodin Moore stvorio je film dalekosežnih posljedica.“</w:t>
      </w:r>
    </w:p>
    <w:p w:rsidR="00C93FD4" w:rsidRPr="009B4069" w:rsidRDefault="00A779C0" w:rsidP="00C93FD4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The New York Times</w:t>
      </w:r>
    </w:p>
    <w:p w:rsidR="009B4069" w:rsidRPr="009B4069" w:rsidRDefault="009B4069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C93FD4" w:rsidRPr="009B4069" w:rsidRDefault="00A779C0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noProof/>
          <w:color w:val="000000"/>
          <w:spacing w:val="10"/>
          <w:sz w:val="28"/>
          <w:szCs w:val="28"/>
          <w:lang w:eastAsia="hr-HR"/>
        </w:rPr>
        <w:drawing>
          <wp:inline distT="0" distB="0" distL="0" distR="0" wp14:anchorId="5F5C8289" wp14:editId="7B089E14">
            <wp:extent cx="5760720" cy="2877840"/>
            <wp:effectExtent l="0" t="0" r="0" b="0"/>
            <wp:docPr id="5" name="Picture 5" descr="C:\Users\lanij_000\Desktop\Gdje je sljedeća invazija\where-to-invade-next-sti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ij_000\Desktop\Gdje je sljedeća invazija\where-to-invade-next-still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D4" w:rsidRPr="009B4069" w:rsidRDefault="00C93FD4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C93FD4" w:rsidRPr="009B4069" w:rsidRDefault="00C93FD4" w:rsidP="00C93FD4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„Amerika je dobila jedan od istinski najvažnijih filmova o sebi u povijesti. Optimističan i afirmativ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an, počiva na vrlo </w:t>
      </w: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izazovnoj, ali izuzetno dragocjenoj ideji – možemo bolje!“</w:t>
      </w:r>
    </w:p>
    <w:p w:rsidR="00C93FD4" w:rsidRPr="009B4069" w:rsidRDefault="00C93FD4" w:rsidP="00A779C0">
      <w:pPr>
        <w:pStyle w:val="ListParagraph"/>
        <w:numPr>
          <w:ilvl w:val="0"/>
          <w:numId w:val="1"/>
        </w:num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Godfrey Cheshire, rogerebert.com</w:t>
      </w:r>
    </w:p>
    <w:p w:rsidR="00C93FD4" w:rsidRPr="009B4069" w:rsidRDefault="00C93FD4" w:rsidP="00C93FD4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9B4069" w:rsidRPr="009B4069" w:rsidRDefault="00C93FD4" w:rsidP="009B4069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„Jedan od najboljih filmova Michaela Moorea.</w:t>
      </w:r>
      <w:r w:rsidR="009B4069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Iznenađujući set ideja za bolju budućnost koji</w:t>
      </w:r>
      <w:r w:rsidR="009B4069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br/>
        <w:t>vam odmah</w:t>
      </w:r>
      <w:r w:rsidR="00A779C0"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prirasta srcu.“   </w:t>
      </w:r>
    </w:p>
    <w:p w:rsidR="00A779C0" w:rsidRPr="009B4069" w:rsidRDefault="00A779C0" w:rsidP="00A779C0">
      <w:pPr>
        <w:jc w:val="center"/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9B4069">
        <w:rPr>
          <w:rFonts w:ascii="Verdana" w:hAnsi="Verdana"/>
          <w:i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Indiewire</w:t>
      </w:r>
    </w:p>
    <w:p w:rsidR="00C93FD4" w:rsidRPr="009B4069" w:rsidRDefault="00C93FD4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C93FD4" w:rsidRPr="009B4069" w:rsidRDefault="00C93FD4" w:rsidP="00C93FD4">
      <w:pPr>
        <w:jc w:val="center"/>
        <w:rPr>
          <w:rFonts w:ascii="Verdana" w:hAnsi="Verdana"/>
          <w:color w:val="000000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</w:p>
    <w:p w:rsidR="00EC750C" w:rsidRPr="009B4069" w:rsidRDefault="00EC750C" w:rsidP="00C93FD4">
      <w:pPr>
        <w:jc w:val="center"/>
        <w:rPr>
          <w:rFonts w:ascii="Verdana" w:hAnsi="Verdana"/>
          <w:b/>
          <w:i/>
          <w:sz w:val="28"/>
          <w:szCs w:val="28"/>
        </w:rPr>
      </w:pPr>
    </w:p>
    <w:sectPr w:rsidR="00EC750C" w:rsidRPr="009B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67C"/>
    <w:multiLevelType w:val="hybridMultilevel"/>
    <w:tmpl w:val="6D5A7818"/>
    <w:lvl w:ilvl="0" w:tplc="2A5461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7"/>
    <w:rsid w:val="00252F47"/>
    <w:rsid w:val="002B7994"/>
    <w:rsid w:val="00775FB5"/>
    <w:rsid w:val="008103E1"/>
    <w:rsid w:val="009B4069"/>
    <w:rsid w:val="00A779C0"/>
    <w:rsid w:val="00C336B9"/>
    <w:rsid w:val="00C93FD4"/>
    <w:rsid w:val="00E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103E1"/>
    <w:rPr>
      <w:b/>
      <w:bCs/>
    </w:rPr>
  </w:style>
  <w:style w:type="character" w:customStyle="1" w:styleId="apple-converted-space">
    <w:name w:val="apple-converted-space"/>
    <w:basedOn w:val="DefaultParagraphFont"/>
    <w:rsid w:val="008103E1"/>
  </w:style>
  <w:style w:type="paragraph" w:styleId="ListParagraph">
    <w:name w:val="List Paragraph"/>
    <w:basedOn w:val="Normal"/>
    <w:uiPriority w:val="34"/>
    <w:qFormat/>
    <w:rsid w:val="00C93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F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103E1"/>
    <w:rPr>
      <w:b/>
      <w:bCs/>
    </w:rPr>
  </w:style>
  <w:style w:type="character" w:customStyle="1" w:styleId="apple-converted-space">
    <w:name w:val="apple-converted-space"/>
    <w:basedOn w:val="DefaultParagraphFont"/>
    <w:rsid w:val="008103E1"/>
  </w:style>
  <w:style w:type="paragraph" w:styleId="ListParagraph">
    <w:name w:val="List Paragraph"/>
    <w:basedOn w:val="Normal"/>
    <w:uiPriority w:val="34"/>
    <w:qFormat/>
    <w:rsid w:val="00C9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4897822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KeAZho8TKo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ichaelmoore.com/movies/where-to-invade-nex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4</cp:revision>
  <dcterms:created xsi:type="dcterms:W3CDTF">2017-02-09T14:31:00Z</dcterms:created>
  <dcterms:modified xsi:type="dcterms:W3CDTF">2017-02-10T08:58:00Z</dcterms:modified>
</cp:coreProperties>
</file>